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92" w:rsidRDefault="00AA7692" w:rsidP="00AA7692">
      <w:pPr>
        <w:pStyle w:val="NormalWeb"/>
        <w:spacing w:before="0" w:after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txt5"/>
          <w:rFonts w:ascii="Tahoma" w:hAnsi="Tahoma" w:cs="Tahoma"/>
          <w:b/>
          <w:bCs/>
          <w:color w:val="3B5998"/>
          <w:sz w:val="36"/>
          <w:szCs w:val="36"/>
        </w:rPr>
        <w:t>O</w:t>
      </w:r>
      <w:r>
        <w:rPr>
          <w:rStyle w:val="apple-converted-space"/>
          <w:rFonts w:ascii="Tahoma" w:hAnsi="Tahoma" w:cs="Tahoma"/>
          <w:b/>
          <w:bCs/>
          <w:color w:val="3B5998"/>
          <w:sz w:val="36"/>
          <w:szCs w:val="36"/>
        </w:rPr>
        <w:t> </w:t>
      </w:r>
      <w:bookmarkStart w:id="0" w:name="_GoBack"/>
      <w:r w:rsidRPr="00AA7692">
        <w:rPr>
          <w:rStyle w:val="q0ag3kl508"/>
          <w:rFonts w:ascii="Tahoma" w:hAnsi="Tahoma" w:cs="Tahoma"/>
          <w:color w:val="1F497D" w:themeColor="text2"/>
          <w:sz w:val="36"/>
          <w:szCs w:val="36"/>
          <w:u w:val="single"/>
          <w:bdr w:val="single" w:sz="6" w:space="0" w:color="auto" w:frame="1"/>
        </w:rPr>
        <w:t>CASAL</w:t>
      </w:r>
      <w:bookmarkEnd w:id="0"/>
      <w:r>
        <w:rPr>
          <w:rStyle w:val="txt5"/>
          <w:rFonts w:ascii="Tahoma" w:hAnsi="Tahoma" w:cs="Tahoma"/>
          <w:b/>
          <w:bCs/>
          <w:color w:val="3B5998"/>
          <w:sz w:val="36"/>
          <w:szCs w:val="36"/>
        </w:rPr>
        <w:t xml:space="preserve">, o sábio e </w:t>
      </w:r>
      <w:r w:rsidRPr="00AA7692">
        <w:rPr>
          <w:rStyle w:val="txt5"/>
          <w:rFonts w:ascii="Tahoma" w:hAnsi="Tahoma" w:cs="Tahoma"/>
          <w:b/>
          <w:bCs/>
          <w:color w:val="3B5998"/>
          <w:sz w:val="36"/>
          <w:szCs w:val="36"/>
        </w:rPr>
        <w:t xml:space="preserve">o </w:t>
      </w:r>
      <w:r w:rsidRPr="00AA7692">
        <w:rPr>
          <w:rStyle w:val="txt5"/>
          <w:rFonts w:ascii="Tahoma" w:hAnsi="Tahoma" w:cs="Tahoma"/>
          <w:b/>
          <w:bCs/>
          <w:color w:val="3B5998"/>
          <w:sz w:val="36"/>
          <w:szCs w:val="36"/>
        </w:rPr>
        <w:t>vaso</w:t>
      </w:r>
      <w:r>
        <w:rPr>
          <w:rStyle w:val="txt5"/>
          <w:rFonts w:ascii="Tahoma" w:hAnsi="Tahoma" w:cs="Tahoma"/>
          <w:b/>
          <w:bCs/>
          <w:color w:val="3B5998"/>
          <w:sz w:val="36"/>
          <w:szCs w:val="36"/>
        </w:rPr>
        <w:t>.</w:t>
      </w:r>
    </w:p>
    <w:p w:rsidR="00AA7692" w:rsidRDefault="00AA7692" w:rsidP="00AA7692">
      <w:pPr>
        <w:pStyle w:val="txt6"/>
        <w:spacing w:before="0" w:after="0"/>
        <w:jc w:val="both"/>
        <w:rPr>
          <w:rFonts w:ascii="Tahoma" w:hAnsi="Tahoma" w:cs="Tahoma"/>
          <w:color w:val="666666"/>
          <w:sz w:val="21"/>
          <w:szCs w:val="21"/>
        </w:rPr>
      </w:pPr>
      <w:hyperlink r:id="rId5" w:tgtFrame="_blank" w:history="1">
        <w:r>
          <w:rPr>
            <w:rFonts w:ascii="Tahoma" w:hAnsi="Tahoma" w:cs="Tahoma"/>
            <w:noProof/>
            <w:color w:val="666666"/>
            <w:sz w:val="21"/>
            <w:szCs w:val="21"/>
          </w:rPr>
          <w:drawing>
            <wp:anchor distT="0" distB="0" distL="95250" distR="95250" simplePos="0" relativeHeight="251658240" behindDoc="0" locked="0" layoutInCell="1" allowOverlap="0" wp14:anchorId="30DEC0B9" wp14:editId="6C94440F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857500" cy="1905000"/>
              <wp:effectExtent l="0" t="0" r="0" b="0"/>
              <wp:wrapSquare wrapText="bothSides"/>
              <wp:docPr id="1" name="Imagem 1" descr="http://www.catequisar.com.br/mensagem/fig/contos/msn_44.jpg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catequisar.com.br/mensagem/fig/contos/msn_44.jpg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90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>
        <w:rPr>
          <w:rFonts w:ascii="Tahoma" w:hAnsi="Tahoma" w:cs="Tahoma"/>
          <w:color w:val="666666"/>
          <w:sz w:val="21"/>
          <w:szCs w:val="21"/>
        </w:rPr>
        <w:t>Havia, certa vez, um casal que estava brigando muito. Já haviam tentado de tudo e nada dava certo. Foram, então, pedir ajuda a um sábio. Após serem bem recebidos pelo sábio, expuseram-lhe o problema.</w:t>
      </w:r>
      <w:r>
        <w:rPr>
          <w:rFonts w:ascii="Tahoma" w:hAnsi="Tahoma" w:cs="Tahoma"/>
          <w:color w:val="666666"/>
          <w:sz w:val="21"/>
          <w:szCs w:val="21"/>
        </w:rPr>
        <w:br/>
      </w:r>
      <w:r>
        <w:rPr>
          <w:rFonts w:ascii="Tahoma" w:hAnsi="Tahoma" w:cs="Tahoma"/>
          <w:color w:val="666666"/>
          <w:sz w:val="21"/>
          <w:szCs w:val="21"/>
        </w:rPr>
        <w:br/>
        <w:t xml:space="preserve">O sábio os ouviu até o fim, sem dizer nada. Depois pediu licença, </w:t>
      </w:r>
      <w:proofErr w:type="gramStart"/>
      <w:r>
        <w:rPr>
          <w:rFonts w:ascii="Tahoma" w:hAnsi="Tahoma" w:cs="Tahoma"/>
          <w:color w:val="666666"/>
          <w:sz w:val="21"/>
          <w:szCs w:val="21"/>
        </w:rPr>
        <w:t>entrou</w:t>
      </w:r>
      <w:r>
        <w:rPr>
          <w:rStyle w:val="apple-converted-space"/>
          <w:rFonts w:ascii="Tahoma" w:hAnsi="Tahoma" w:cs="Tahoma"/>
          <w:color w:val="666666"/>
          <w:sz w:val="21"/>
          <w:szCs w:val="21"/>
        </w:rPr>
        <w:t> </w:t>
      </w:r>
      <w:r>
        <w:rPr>
          <w:rStyle w:val="q0ag3kl508"/>
          <w:rFonts w:ascii="Tahoma" w:hAnsi="Tahoma" w:cs="Tahoma"/>
          <w:color w:val="009900"/>
          <w:sz w:val="21"/>
          <w:szCs w:val="21"/>
          <w:u w:val="single"/>
          <w:bdr w:val="single" w:sz="6" w:space="0" w:color="auto" w:frame="1"/>
        </w:rPr>
        <w:t>dentro de</w:t>
      </w:r>
      <w:proofErr w:type="gramEnd"/>
      <w:r>
        <w:rPr>
          <w:rStyle w:val="q0ag3kl508"/>
          <w:rFonts w:ascii="Tahoma" w:hAnsi="Tahoma" w:cs="Tahoma"/>
          <w:color w:val="009900"/>
          <w:sz w:val="21"/>
          <w:szCs w:val="21"/>
          <w:u w:val="single"/>
          <w:bdr w:val="single" w:sz="6" w:space="0" w:color="auto" w:frame="1"/>
        </w:rPr>
        <w:t xml:space="preserve"> casa</w:t>
      </w:r>
      <w:r>
        <w:rPr>
          <w:rFonts w:ascii="Tahoma" w:hAnsi="Tahoma" w:cs="Tahoma"/>
          <w:color w:val="666666"/>
          <w:sz w:val="21"/>
          <w:szCs w:val="21"/>
        </w:rPr>
        <w:t>, foi até o quintal, pegou um pequeno vaso, encheu-o de terra, arrancou uma muda de flor, enterrou-a no vaso e voltou à sala.</w:t>
      </w:r>
      <w:r>
        <w:rPr>
          <w:rFonts w:ascii="Tahoma" w:hAnsi="Tahoma" w:cs="Tahoma"/>
          <w:color w:val="666666"/>
          <w:sz w:val="21"/>
          <w:szCs w:val="21"/>
        </w:rPr>
        <w:br/>
      </w:r>
      <w:r>
        <w:rPr>
          <w:rFonts w:ascii="Tahoma" w:hAnsi="Tahoma" w:cs="Tahoma"/>
          <w:color w:val="666666"/>
          <w:sz w:val="21"/>
          <w:szCs w:val="21"/>
        </w:rPr>
        <w:br/>
        <w:t>Entregou o vaso a eles e disse: "Levem este vaso para casa. Se esta planta vingar e ficar viçosa, é sinal que a convivência de vocês vai melhorar. Se ela morrer, é sinal que vocês vão continuar brigando".</w:t>
      </w:r>
      <w:r>
        <w:rPr>
          <w:rFonts w:ascii="Tahoma" w:hAnsi="Tahoma" w:cs="Tahoma"/>
          <w:color w:val="666666"/>
          <w:sz w:val="21"/>
          <w:szCs w:val="21"/>
        </w:rPr>
        <w:br/>
      </w:r>
      <w:r>
        <w:rPr>
          <w:rFonts w:ascii="Tahoma" w:hAnsi="Tahoma" w:cs="Tahoma"/>
          <w:color w:val="666666"/>
          <w:sz w:val="21"/>
          <w:szCs w:val="21"/>
        </w:rPr>
        <w:br/>
        <w:t>Os dois agradeceram e foram embora.</w:t>
      </w:r>
      <w:r>
        <w:rPr>
          <w:rStyle w:val="apple-converted-space"/>
          <w:rFonts w:ascii="Tahoma" w:hAnsi="Tahoma" w:cs="Tahoma"/>
          <w:color w:val="666666"/>
          <w:sz w:val="21"/>
          <w:szCs w:val="21"/>
        </w:rPr>
        <w:t> </w:t>
      </w:r>
      <w:r>
        <w:rPr>
          <w:rStyle w:val="q0ag3kl508"/>
          <w:rFonts w:ascii="Tahoma" w:hAnsi="Tahoma" w:cs="Tahoma"/>
          <w:color w:val="009900"/>
          <w:sz w:val="21"/>
          <w:szCs w:val="21"/>
          <w:u w:val="single"/>
          <w:bdr w:val="single" w:sz="6" w:space="0" w:color="auto" w:frame="1"/>
        </w:rPr>
        <w:t>Chegando em casa</w:t>
      </w:r>
      <w:r>
        <w:rPr>
          <w:rFonts w:ascii="Tahoma" w:hAnsi="Tahoma" w:cs="Tahoma"/>
          <w:color w:val="666666"/>
          <w:sz w:val="21"/>
          <w:szCs w:val="21"/>
        </w:rPr>
        <w:t>, a mulher regou o vaso e o colocou num lugar bem apropriado. No outro dia, ela foi logo cedo regar o vaso. Mas teve uma surpresa: o marido já estava lá, regando-o. Os dois sorriram um para o outro, e dali em diante as brigas foram diminuindo até desaparecer.</w:t>
      </w:r>
      <w:r>
        <w:rPr>
          <w:rFonts w:ascii="Tahoma" w:hAnsi="Tahoma" w:cs="Tahoma"/>
          <w:color w:val="666666"/>
          <w:sz w:val="21"/>
          <w:szCs w:val="21"/>
        </w:rPr>
        <w:br/>
      </w:r>
      <w:r>
        <w:rPr>
          <w:rFonts w:ascii="Tahoma" w:hAnsi="Tahoma" w:cs="Tahoma"/>
          <w:color w:val="666666"/>
          <w:sz w:val="21"/>
          <w:szCs w:val="21"/>
        </w:rPr>
        <w:br/>
        <w:t xml:space="preserve">Aquele sábio colocou à prova a esperança do casal. Porque, se não tivessem esperança, ou não quisessem recuperar a convivência, nem iam regar o vaso. Bastava um </w:t>
      </w:r>
      <w:proofErr w:type="gramStart"/>
      <w:r>
        <w:rPr>
          <w:rFonts w:ascii="Tahoma" w:hAnsi="Tahoma" w:cs="Tahoma"/>
          <w:color w:val="666666"/>
          <w:sz w:val="21"/>
          <w:szCs w:val="21"/>
        </w:rPr>
        <w:t>deles querer</w:t>
      </w:r>
      <w:proofErr w:type="gramEnd"/>
      <w:r>
        <w:rPr>
          <w:rFonts w:ascii="Tahoma" w:hAnsi="Tahoma" w:cs="Tahoma"/>
          <w:color w:val="666666"/>
          <w:sz w:val="21"/>
          <w:szCs w:val="21"/>
        </w:rPr>
        <w:t>, que a plantinha não morreria, isto é, que a união deles não acabaria.</w:t>
      </w:r>
    </w:p>
    <w:p w:rsidR="00274059" w:rsidRDefault="00AA7692">
      <w:r w:rsidRPr="00AA7692">
        <w:t xml:space="preserve"> Pensem nisso, pois a família sempre esta em primeiro lugar.</w:t>
      </w:r>
    </w:p>
    <w:p w:rsidR="00AA7692" w:rsidRPr="00AA7692" w:rsidRDefault="00AA7692">
      <w:proofErr w:type="gramStart"/>
      <w:r>
        <w:t>Assi:</w:t>
      </w:r>
      <w:proofErr w:type="gramEnd"/>
      <w:r>
        <w:t>casal de Deus  M&amp;L</w:t>
      </w:r>
    </w:p>
    <w:sectPr w:rsidR="00AA7692" w:rsidRPr="00AA7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92"/>
    <w:rsid w:val="00274059"/>
    <w:rsid w:val="00A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xt5">
    <w:name w:val="txt5"/>
    <w:basedOn w:val="Fontepargpadro"/>
    <w:rsid w:val="00AA7692"/>
  </w:style>
  <w:style w:type="character" w:customStyle="1" w:styleId="apple-converted-space">
    <w:name w:val="apple-converted-space"/>
    <w:basedOn w:val="Fontepargpadro"/>
    <w:rsid w:val="00AA7692"/>
  </w:style>
  <w:style w:type="character" w:customStyle="1" w:styleId="q0ag3kl508">
    <w:name w:val="q0ag3kl508"/>
    <w:basedOn w:val="Fontepargpadro"/>
    <w:rsid w:val="00AA7692"/>
  </w:style>
  <w:style w:type="paragraph" w:customStyle="1" w:styleId="txt6">
    <w:name w:val="txt6"/>
    <w:basedOn w:val="Normal"/>
    <w:rsid w:val="00AA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xt5">
    <w:name w:val="txt5"/>
    <w:basedOn w:val="Fontepargpadro"/>
    <w:rsid w:val="00AA7692"/>
  </w:style>
  <w:style w:type="character" w:customStyle="1" w:styleId="apple-converted-space">
    <w:name w:val="apple-converted-space"/>
    <w:basedOn w:val="Fontepargpadro"/>
    <w:rsid w:val="00AA7692"/>
  </w:style>
  <w:style w:type="character" w:customStyle="1" w:styleId="q0ag3kl508">
    <w:name w:val="q0ag3kl508"/>
    <w:basedOn w:val="Fontepargpadro"/>
    <w:rsid w:val="00AA7692"/>
  </w:style>
  <w:style w:type="paragraph" w:customStyle="1" w:styleId="txt6">
    <w:name w:val="txt6"/>
    <w:basedOn w:val="Normal"/>
    <w:rsid w:val="00AA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facebook.com/catequesecatol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e Lucia</dc:creator>
  <cp:lastModifiedBy>Marcio e Lucia</cp:lastModifiedBy>
  <cp:revision>1</cp:revision>
  <dcterms:created xsi:type="dcterms:W3CDTF">2014-01-27T20:38:00Z</dcterms:created>
  <dcterms:modified xsi:type="dcterms:W3CDTF">2014-01-27T20:42:00Z</dcterms:modified>
</cp:coreProperties>
</file>